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911" w:rsidRPr="00723FCF" w:rsidRDefault="00491911" w:rsidP="00491911">
      <w:pPr>
        <w:spacing w:after="0" w:line="259" w:lineRule="auto"/>
        <w:ind w:left="0" w:right="0" w:firstLine="0"/>
        <w:jc w:val="center"/>
        <w:rPr>
          <w:b/>
          <w:sz w:val="32"/>
        </w:rPr>
      </w:pPr>
      <w:r w:rsidRPr="00723FCF">
        <w:rPr>
          <w:b/>
          <w:sz w:val="32"/>
        </w:rPr>
        <w:t>Aviso de Privacidad Integral</w:t>
      </w:r>
    </w:p>
    <w:p w:rsidR="00491911" w:rsidRPr="00723FCF" w:rsidRDefault="00491911" w:rsidP="00491911">
      <w:pPr>
        <w:spacing w:after="5"/>
        <w:ind w:left="2155" w:right="2085"/>
        <w:jc w:val="center"/>
        <w:rPr>
          <w:b/>
          <w:sz w:val="32"/>
          <w:u w:val="single"/>
        </w:rPr>
      </w:pPr>
      <w:r w:rsidRPr="00723FCF">
        <w:rPr>
          <w:b/>
          <w:sz w:val="32"/>
          <w:u w:val="single"/>
        </w:rPr>
        <w:t xml:space="preserve"> </w:t>
      </w:r>
      <w:r w:rsidRPr="0041620E">
        <w:rPr>
          <w:b/>
          <w:noProof/>
          <w:sz w:val="32"/>
          <w:u w:val="single"/>
        </w:rPr>
        <w:t>Expedicion de copias Certificadas de Actas de Nacimiento, Matrimonio, Divorcio, Defuncion y Adopcion</w:t>
      </w:r>
      <w:r w:rsidRPr="00723FCF">
        <w:rPr>
          <w:b/>
          <w:sz w:val="32"/>
          <w:u w:val="single"/>
        </w:rPr>
        <w:t xml:space="preserve"> </w:t>
      </w:r>
    </w:p>
    <w:p w:rsidR="00491911" w:rsidRDefault="00491911" w:rsidP="00491911">
      <w:pPr>
        <w:spacing w:after="16" w:line="259" w:lineRule="auto"/>
        <w:ind w:left="59" w:right="0" w:firstLine="0"/>
        <w:jc w:val="center"/>
      </w:pPr>
      <w:r>
        <w:t xml:space="preserve"> </w:t>
      </w:r>
    </w:p>
    <w:p w:rsidR="00491911" w:rsidRPr="00B02210" w:rsidRDefault="00491911" w:rsidP="00491911">
      <w:pPr>
        <w:pStyle w:val="Ttulo1"/>
        <w:ind w:left="-5" w:right="0"/>
        <w:rPr>
          <w:b/>
        </w:rPr>
      </w:pPr>
      <w:r w:rsidRPr="00B02210">
        <w:rPr>
          <w:b/>
        </w:rPr>
        <w:t xml:space="preserve">Del responsable de tratar sus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El Ayuntamiento de Jalpa, a través del </w:t>
      </w:r>
      <w:r w:rsidRPr="0041620E">
        <w:rPr>
          <w:noProof/>
          <w:u w:val="single"/>
        </w:rPr>
        <w:t>Registro Civil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De los datos a recabar </w:t>
      </w:r>
    </w:p>
    <w:p w:rsidR="00491911" w:rsidRDefault="00491911" w:rsidP="00491911">
      <w:pPr>
        <w:spacing w:after="34" w:line="259" w:lineRule="auto"/>
        <w:ind w:left="0" w:right="0" w:firstLine="0"/>
        <w:jc w:val="left"/>
      </w:pPr>
      <w:r>
        <w:t xml:space="preserve"> </w:t>
      </w:r>
    </w:p>
    <w:p w:rsidR="00491911" w:rsidRDefault="00491911" w:rsidP="00491911">
      <w:pPr>
        <w:spacing w:after="16" w:line="259" w:lineRule="auto"/>
        <w:ind w:left="0" w:right="0" w:firstLine="0"/>
        <w:jc w:val="left"/>
      </w:pPr>
      <w:r>
        <w:rPr>
          <w:u w:val="single"/>
        </w:rPr>
        <w:t>-</w:t>
      </w:r>
      <w:r w:rsidRPr="0041620E">
        <w:rPr>
          <w:noProof/>
          <w:u w:val="single"/>
        </w:rPr>
        <w:t>Nombre, Lugar de Nacimiento y Fecha de Nacimiento</w:t>
      </w:r>
      <w:r>
        <w:t xml:space="preserve"> </w:t>
      </w:r>
    </w:p>
    <w:p w:rsidR="00491911" w:rsidRDefault="00491911" w:rsidP="00491911">
      <w:pPr>
        <w:spacing w:after="16" w:line="259" w:lineRule="auto"/>
        <w:ind w:left="0" w:right="0" w:firstLine="0"/>
        <w:jc w:val="left"/>
      </w:pPr>
    </w:p>
    <w:p w:rsidR="00491911" w:rsidRPr="00B02210" w:rsidRDefault="00491911" w:rsidP="00491911">
      <w:pPr>
        <w:pStyle w:val="Ttulo1"/>
        <w:ind w:left="-5" w:right="0"/>
        <w:rPr>
          <w:b/>
        </w:rPr>
      </w:pPr>
      <w:r w:rsidRPr="00B02210">
        <w:rPr>
          <w:b/>
        </w:rPr>
        <w:t xml:space="preserve">Fundamento para el tratamiento de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El </w:t>
      </w:r>
      <w:r w:rsidRPr="0041620E">
        <w:rPr>
          <w:noProof/>
          <w:u w:val="single"/>
        </w:rPr>
        <w:t>Registro Civil</w:t>
      </w:r>
      <w:r w:rsidRPr="00154220">
        <w:t xml:space="preserve"> </w:t>
      </w:r>
      <w:r>
        <w:t xml:space="preserve">tratará los datos personales con fundamento en </w:t>
      </w:r>
      <w:r>
        <w:rPr>
          <w:noProof/>
        </w:rPr>
        <w:t>El Art. 9 del Codigo Familiar del estado de Zacatecas</w:t>
      </w:r>
    </w:p>
    <w:p w:rsidR="00491911" w:rsidRDefault="00491911" w:rsidP="00491911">
      <w:pPr>
        <w:ind w:left="-5" w:right="0"/>
      </w:pPr>
      <w:r>
        <w:t xml:space="preserve"> </w:t>
      </w:r>
    </w:p>
    <w:p w:rsidR="00491911" w:rsidRPr="00B02210" w:rsidRDefault="00491911" w:rsidP="00491911">
      <w:pPr>
        <w:pStyle w:val="Ttulo1"/>
        <w:ind w:left="-5" w:right="0"/>
        <w:rPr>
          <w:b/>
        </w:rPr>
      </w:pPr>
      <w:r w:rsidRPr="00B02210">
        <w:rPr>
          <w:b/>
        </w:rPr>
        <w:t xml:space="preserve">Finalidades </w:t>
      </w:r>
    </w:p>
    <w:p w:rsidR="00491911" w:rsidRDefault="00491911" w:rsidP="00491911">
      <w:pPr>
        <w:spacing w:after="258"/>
        <w:ind w:left="-5" w:right="0"/>
      </w:pPr>
      <w:r>
        <w:t xml:space="preserve">Los Datos Personales serán recabados para la siguiente finalidad: </w:t>
      </w:r>
    </w:p>
    <w:p w:rsidR="00491911" w:rsidRDefault="00491911" w:rsidP="00491911">
      <w:pPr>
        <w:ind w:left="720" w:right="0" w:hanging="360"/>
      </w:pPr>
      <w:r>
        <w:rPr>
          <w:sz w:val="28"/>
        </w:rPr>
        <w:t xml:space="preserve"> </w:t>
      </w:r>
      <w:r w:rsidRPr="0041620E">
        <w:rPr>
          <w:noProof/>
          <w:u w:val="single"/>
        </w:rPr>
        <w:t>Expedicion de copias Certificadas</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Transferencias </w:t>
      </w:r>
    </w:p>
    <w:p w:rsidR="00491911" w:rsidRPr="00B02210" w:rsidRDefault="00491911" w:rsidP="00491911"/>
    <w:p w:rsidR="00491911" w:rsidRDefault="00491911" w:rsidP="00491911">
      <w:pPr>
        <w:spacing w:after="25"/>
        <w:ind w:left="-5" w:right="0"/>
      </w:pPr>
      <w:r>
        <w:t xml:space="preserve">Se informa al titular, que los datos personales no serán transferidos, salvo en los supuestos establecidos en el artículo 70 de la Ley de Protección de Datos Personales en posesión de Sujetos Obligados del Estado de Zacatecas. ¿Dónde puede ejercer sus derechos ARCO? </w:t>
      </w:r>
    </w:p>
    <w:p w:rsidR="00491911" w:rsidRDefault="00491911" w:rsidP="00491911">
      <w:pPr>
        <w:spacing w:after="19" w:line="259" w:lineRule="auto"/>
        <w:ind w:left="0" w:right="0" w:firstLine="0"/>
        <w:jc w:val="left"/>
      </w:pPr>
      <w:r>
        <w:t xml:space="preserve"> </w:t>
      </w:r>
    </w:p>
    <w:p w:rsidR="00491911" w:rsidRPr="00B02210" w:rsidRDefault="00491911" w:rsidP="00491911">
      <w:pPr>
        <w:ind w:left="-5" w:right="0"/>
      </w:pPr>
      <w:r>
        <w:t xml:space="preserve">Usted podrá ejercer los derechos de acceso, rectificación, cancelación u oposición de sus datos personales (derechos ARCO) directamente ante la Unidad de Transparencia de este Ayuntamiento, ubicado en Calle Palacio Municipal #115, Col. Centro, Jalpa, Zacatecas, </w:t>
      </w:r>
      <w:r>
        <w:lastRenderedPageBreak/>
        <w:t xml:space="preserve">C.P. 99600, o bien, a través de la Plataforma Nacional de Transparencia (http://www.plataformadetransparencia.org.mx/) o en el correo electrónico </w:t>
      </w:r>
      <w:r w:rsidRPr="00B02210">
        <w:rPr>
          <w:color w:val="0563C1"/>
          <w:u w:color="0563C1"/>
        </w:rPr>
        <w:t>transparenciajalpa@gmail.com</w:t>
      </w:r>
    </w:p>
    <w:p w:rsidR="00491911" w:rsidRDefault="00491911" w:rsidP="00491911">
      <w:pPr>
        <w:spacing w:after="19" w:line="259" w:lineRule="auto"/>
        <w:ind w:left="0" w:right="0" w:firstLine="0"/>
        <w:jc w:val="left"/>
      </w:pPr>
      <w:r>
        <w:t xml:space="preserve"> </w:t>
      </w:r>
    </w:p>
    <w:p w:rsidR="00491911" w:rsidRDefault="00491911" w:rsidP="00491911">
      <w:pPr>
        <w:ind w:left="-5" w:right="0"/>
      </w:pPr>
      <w:r>
        <w:t xml:space="preserve">Si desea conocer el procedimiento para el ejercicio de estos derechos, puede acudir a la Unidad de Transparencia o enviar un correo electrónico a la dirección antes señalada o comunicarse al (463) 9552003 ext. 101. </w:t>
      </w:r>
    </w:p>
    <w:p w:rsidR="00491911" w:rsidRDefault="00491911" w:rsidP="00491911">
      <w:pPr>
        <w:spacing w:after="16" w:line="259" w:lineRule="auto"/>
        <w:ind w:left="59" w:right="0" w:firstLine="0"/>
        <w:jc w:val="center"/>
      </w:pPr>
      <w:r>
        <w:t xml:space="preserve"> </w:t>
      </w:r>
    </w:p>
    <w:p w:rsidR="00491911" w:rsidRPr="00B02210" w:rsidRDefault="00491911" w:rsidP="00491911">
      <w:pPr>
        <w:pStyle w:val="Ttulo1"/>
        <w:ind w:left="-5" w:right="0"/>
        <w:rPr>
          <w:b/>
        </w:rPr>
      </w:pPr>
      <w:r w:rsidRPr="00B02210">
        <w:rPr>
          <w:b/>
        </w:rPr>
        <w:t xml:space="preserve">Portabilidad de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La portabilidad de datos personales no impone obligación alguna al responsable de almacenar, preservar, guardar, mantener o conservar todos los datos personales en su posesión en un formato estructurado comúnmente utilizado, solo para efecto de garantizar ésta.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Por lo anterior, en razón del procedimiento de que se trata, para el cumplimiento de las atribuciones establecidas en la ley de la materia y los Lineamientos que establecen los parámetros, modalidades y procedimientos para la portabilidad de datos personales </w:t>
      </w:r>
      <w:r>
        <w:rPr>
          <w:u w:val="single" w:color="000000"/>
        </w:rPr>
        <w:t>no es aplicable el presente apartado.</w:t>
      </w:r>
      <w:r>
        <w:t xml:space="preserve">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Cambios al aviso de privacidad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Ayuntamiento de Jalpa. </w:t>
      </w:r>
    </w:p>
    <w:p w:rsidR="00491911" w:rsidRDefault="00491911" w:rsidP="00491911">
      <w:pPr>
        <w:spacing w:after="175" w:line="259" w:lineRule="auto"/>
        <w:ind w:left="0" w:right="0" w:firstLine="0"/>
        <w:jc w:val="left"/>
      </w:pPr>
      <w:r>
        <w:rPr>
          <w:sz w:val="22"/>
        </w:rPr>
        <w:t xml:space="preserve"> </w:t>
      </w:r>
    </w:p>
    <w:p w:rsidR="00491911" w:rsidRDefault="00491911" w:rsidP="00491911">
      <w:pPr>
        <w:spacing w:after="0" w:line="259" w:lineRule="auto"/>
        <w:ind w:left="0" w:right="0" w:firstLine="0"/>
        <w:jc w:val="left"/>
        <w:rPr>
          <w:sz w:val="22"/>
        </w:rPr>
      </w:pPr>
      <w:r>
        <w:rPr>
          <w:sz w:val="22"/>
        </w:rPr>
        <w:t xml:space="preserve"> </w:t>
      </w:r>
      <w:r>
        <w:rPr>
          <w:sz w:val="22"/>
        </w:rPr>
        <w:tab/>
        <w:t xml:space="preserve"> </w:t>
      </w:r>
    </w:p>
    <w:p w:rsidR="00491911" w:rsidRDefault="00491911" w:rsidP="00491911">
      <w:pPr>
        <w:spacing w:after="0" w:line="259" w:lineRule="auto"/>
        <w:ind w:left="0" w:right="0" w:firstLine="0"/>
        <w:jc w:val="left"/>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0" w:right="2149" w:firstLine="0"/>
      </w:pPr>
    </w:p>
    <w:p w:rsidR="00491911" w:rsidRDefault="00491911" w:rsidP="00491911">
      <w:pPr>
        <w:spacing w:after="5"/>
        <w:ind w:left="0" w:right="2149" w:firstLine="0"/>
      </w:pPr>
    </w:p>
    <w:p w:rsidR="00491911" w:rsidRDefault="00491911" w:rsidP="00491911">
      <w:pPr>
        <w:spacing w:after="5"/>
        <w:ind w:left="2155" w:right="2149"/>
        <w:jc w:val="center"/>
        <w:rPr>
          <w:b/>
          <w:sz w:val="28"/>
        </w:rPr>
      </w:pPr>
    </w:p>
    <w:p w:rsidR="00491911" w:rsidRPr="00B02210" w:rsidRDefault="00491911" w:rsidP="00491911">
      <w:pPr>
        <w:spacing w:after="5"/>
        <w:ind w:left="2155" w:right="2149"/>
        <w:jc w:val="center"/>
        <w:rPr>
          <w:b/>
          <w:sz w:val="28"/>
        </w:rPr>
      </w:pPr>
      <w:r w:rsidRPr="00B02210">
        <w:rPr>
          <w:b/>
          <w:sz w:val="28"/>
        </w:rPr>
        <w:lastRenderedPageBreak/>
        <w:t xml:space="preserve">Aviso de Privacidad Simplificado  </w:t>
      </w:r>
    </w:p>
    <w:p w:rsidR="00491911" w:rsidRDefault="00491911" w:rsidP="00491911">
      <w:pPr>
        <w:spacing w:after="0" w:line="259" w:lineRule="auto"/>
        <w:ind w:left="0" w:right="0" w:firstLine="0"/>
        <w:jc w:val="center"/>
        <w:rPr>
          <w:b/>
          <w:sz w:val="28"/>
        </w:rPr>
      </w:pPr>
      <w:r w:rsidRPr="0041620E">
        <w:rPr>
          <w:b/>
          <w:noProof/>
          <w:sz w:val="28"/>
        </w:rPr>
        <w:t>Expedicion de copias Certificadas de Actas de Nacimiento, Matrimonio, Divorcio, Defuncion y Adopcion</w:t>
      </w:r>
    </w:p>
    <w:p w:rsidR="00491911" w:rsidRDefault="00491911" w:rsidP="00491911">
      <w:pPr>
        <w:spacing w:after="0" w:line="259" w:lineRule="auto"/>
        <w:ind w:left="0" w:right="0" w:firstLine="0"/>
        <w:jc w:val="center"/>
      </w:pPr>
    </w:p>
    <w:p w:rsidR="00491911" w:rsidRPr="00B02210" w:rsidRDefault="00491911" w:rsidP="00491911">
      <w:pPr>
        <w:pStyle w:val="Ttulo1"/>
        <w:ind w:left="-5" w:right="0"/>
        <w:rPr>
          <w:b/>
        </w:rPr>
      </w:pPr>
      <w:r w:rsidRPr="00B02210">
        <w:rPr>
          <w:b/>
        </w:rPr>
        <w:t xml:space="preserve">Del responsable de tratar sus datos personales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El Ayuntamiento de Jalpa, a través del </w:t>
      </w:r>
      <w:r w:rsidRPr="0041620E">
        <w:rPr>
          <w:noProof/>
          <w:u w:val="single"/>
        </w:rPr>
        <w:t>Registro Civil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491911" w:rsidRDefault="00491911" w:rsidP="00491911">
      <w:pPr>
        <w:spacing w:after="0"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Finalidades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Los Datos Personales serán recabados para la siguiente finalidad: </w:t>
      </w:r>
    </w:p>
    <w:p w:rsidR="00491911" w:rsidRDefault="00491911" w:rsidP="00491911">
      <w:pPr>
        <w:spacing w:after="106" w:line="259" w:lineRule="auto"/>
        <w:ind w:left="0" w:right="0" w:firstLine="0"/>
        <w:jc w:val="left"/>
      </w:pPr>
      <w:r>
        <w:t xml:space="preserve"> </w:t>
      </w:r>
    </w:p>
    <w:p w:rsidR="00491911" w:rsidRDefault="00491911" w:rsidP="00491911">
      <w:pPr>
        <w:ind w:left="720" w:right="0" w:hanging="360"/>
      </w:pPr>
      <w:r>
        <w:rPr>
          <w:sz w:val="28"/>
        </w:rPr>
        <w:t xml:space="preserve"> </w:t>
      </w:r>
      <w:r w:rsidRPr="0041620E">
        <w:rPr>
          <w:noProof/>
          <w:u w:val="single"/>
        </w:rPr>
        <w:t>Expedicion de copias Certificadas</w:t>
      </w:r>
    </w:p>
    <w:p w:rsidR="00491911" w:rsidRDefault="00491911" w:rsidP="00491911">
      <w:pPr>
        <w:spacing w:after="16" w:line="259" w:lineRule="auto"/>
        <w:ind w:left="720" w:right="0" w:firstLine="0"/>
        <w:jc w:val="left"/>
      </w:pPr>
      <w:r>
        <w:rPr>
          <w:color w:val="FF0000"/>
        </w:rPr>
        <w:t xml:space="preserve"> </w:t>
      </w:r>
    </w:p>
    <w:p w:rsidR="00491911" w:rsidRDefault="00491911" w:rsidP="00491911">
      <w:pPr>
        <w:ind w:left="-5" w:right="0"/>
      </w:pPr>
      <w:r>
        <w:t xml:space="preserve">Hacemos de su conocimiento que al brindar la información solicitada usted está otorgando su consentimiento tácito para la finalidad anteriormente expuesta. </w:t>
      </w:r>
    </w:p>
    <w:p w:rsidR="00491911" w:rsidRDefault="00491911" w:rsidP="00491911">
      <w:pPr>
        <w:spacing w:after="0"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Transferencias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Se informa al titular, que sus datos personales no serán transferidos, salvo en los supuestos establecidos en el artículo 70 de la Ley de Protección de Datos Personales en posesión de Sujetos Obligados del Estado de Zacatecas.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spacing w:after="115"/>
        <w:ind w:left="-5" w:right="0"/>
        <w:rPr>
          <w:b/>
        </w:rPr>
      </w:pPr>
      <w:r w:rsidRPr="00B02210">
        <w:rPr>
          <w:b/>
        </w:rPr>
        <w:t xml:space="preserve">Cambios al aviso de privacidad </w:t>
      </w:r>
    </w:p>
    <w:p w:rsidR="00491911" w:rsidRDefault="00491911" w:rsidP="00491911">
      <w:pPr>
        <w:spacing w:after="0" w:line="259" w:lineRule="auto"/>
        <w:ind w:left="0" w:right="0" w:firstLine="0"/>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w:t>
      </w:r>
      <w:r w:rsidR="00562444">
        <w:t>Ayuntamiento</w:t>
      </w:r>
      <w:r>
        <w:t xml:space="preserve">.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491911" w:rsidRDefault="00491911" w:rsidP="00491911">
      <w:pPr>
        <w:spacing w:after="0" w:line="259" w:lineRule="auto"/>
        <w:ind w:left="0" w:right="0" w:firstLine="0"/>
        <w:jc w:val="left"/>
        <w:rPr>
          <w:sz w:val="22"/>
        </w:rPr>
        <w:sectPr w:rsidR="00491911" w:rsidSect="00841C1E">
          <w:headerReference w:type="even" r:id="rId6"/>
          <w:headerReference w:type="default" r:id="rId7"/>
          <w:headerReference w:type="first" r:id="rId8"/>
          <w:pgSz w:w="11906" w:h="16838"/>
          <w:pgMar w:top="2060" w:right="1696" w:bottom="1576" w:left="1702" w:header="708" w:footer="720" w:gutter="0"/>
          <w:pgNumType w:start="1"/>
          <w:cols w:space="720"/>
        </w:sectPr>
      </w:pPr>
    </w:p>
    <w:p w:rsidR="00491911" w:rsidRPr="00723FCF" w:rsidRDefault="00491911" w:rsidP="00491911">
      <w:pPr>
        <w:spacing w:after="5"/>
        <w:ind w:left="2155" w:right="2085"/>
        <w:jc w:val="center"/>
        <w:rPr>
          <w:b/>
          <w:sz w:val="32"/>
        </w:rPr>
      </w:pPr>
      <w:r w:rsidRPr="00723FCF">
        <w:rPr>
          <w:b/>
          <w:sz w:val="32"/>
        </w:rPr>
        <w:lastRenderedPageBreak/>
        <w:t>Aviso de Privacidad Integral</w:t>
      </w:r>
    </w:p>
    <w:p w:rsidR="00491911" w:rsidRPr="00723FCF" w:rsidRDefault="00491911" w:rsidP="00491911">
      <w:pPr>
        <w:spacing w:after="5"/>
        <w:ind w:left="2155" w:right="2085"/>
        <w:jc w:val="center"/>
        <w:rPr>
          <w:b/>
          <w:sz w:val="32"/>
          <w:u w:val="single"/>
        </w:rPr>
      </w:pPr>
      <w:r w:rsidRPr="00723FCF">
        <w:rPr>
          <w:b/>
          <w:sz w:val="32"/>
          <w:u w:val="single"/>
        </w:rPr>
        <w:t xml:space="preserve"> </w:t>
      </w:r>
      <w:r w:rsidRPr="0041620E">
        <w:rPr>
          <w:b/>
          <w:noProof/>
          <w:sz w:val="32"/>
          <w:u w:val="single"/>
        </w:rPr>
        <w:t>Copia fiel del Libro y Certificacion</w:t>
      </w:r>
      <w:r w:rsidRPr="00723FCF">
        <w:rPr>
          <w:b/>
          <w:sz w:val="32"/>
          <w:u w:val="single"/>
        </w:rPr>
        <w:t xml:space="preserve"> </w:t>
      </w:r>
    </w:p>
    <w:p w:rsidR="00491911" w:rsidRDefault="00491911" w:rsidP="00491911">
      <w:pPr>
        <w:spacing w:after="16" w:line="259" w:lineRule="auto"/>
        <w:ind w:left="59" w:right="0" w:firstLine="0"/>
        <w:jc w:val="center"/>
      </w:pPr>
      <w:r>
        <w:t xml:space="preserve"> </w:t>
      </w:r>
    </w:p>
    <w:p w:rsidR="00491911" w:rsidRPr="00B02210" w:rsidRDefault="00491911" w:rsidP="00491911">
      <w:pPr>
        <w:pStyle w:val="Ttulo1"/>
        <w:ind w:left="-5" w:right="0"/>
        <w:rPr>
          <w:b/>
        </w:rPr>
      </w:pPr>
      <w:r w:rsidRPr="00B02210">
        <w:rPr>
          <w:b/>
        </w:rPr>
        <w:t xml:space="preserve">Del responsable de tratar sus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El Ayuntamiento de Jalpa, a través del </w:t>
      </w:r>
      <w:r w:rsidRPr="0041620E">
        <w:rPr>
          <w:noProof/>
          <w:u w:val="single"/>
        </w:rPr>
        <w:t>Registro Civil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De los datos a recabar </w:t>
      </w:r>
    </w:p>
    <w:p w:rsidR="00491911" w:rsidRDefault="00491911" w:rsidP="00491911">
      <w:pPr>
        <w:spacing w:after="34" w:line="259" w:lineRule="auto"/>
        <w:ind w:left="0" w:right="0" w:firstLine="0"/>
        <w:jc w:val="left"/>
      </w:pPr>
      <w:r>
        <w:t xml:space="preserve"> </w:t>
      </w:r>
    </w:p>
    <w:p w:rsidR="00491911" w:rsidRDefault="00491911" w:rsidP="00491911">
      <w:pPr>
        <w:spacing w:after="16" w:line="259" w:lineRule="auto"/>
        <w:ind w:left="0" w:right="0" w:firstLine="0"/>
        <w:jc w:val="left"/>
      </w:pPr>
      <w:r>
        <w:rPr>
          <w:u w:val="single"/>
        </w:rPr>
        <w:t>-</w:t>
      </w:r>
      <w:r w:rsidRPr="0041620E">
        <w:rPr>
          <w:noProof/>
          <w:u w:val="single"/>
        </w:rPr>
        <w:t>Nombre, Lugar de Nacimiento y Fecha de Nacimiento</w:t>
      </w:r>
      <w:r>
        <w:t xml:space="preserve"> </w:t>
      </w:r>
    </w:p>
    <w:p w:rsidR="00491911" w:rsidRDefault="00491911" w:rsidP="00491911">
      <w:pPr>
        <w:spacing w:after="16" w:line="259" w:lineRule="auto"/>
        <w:ind w:left="0" w:right="0" w:firstLine="0"/>
        <w:jc w:val="left"/>
      </w:pPr>
    </w:p>
    <w:p w:rsidR="00491911" w:rsidRPr="00B02210" w:rsidRDefault="00491911" w:rsidP="00491911">
      <w:pPr>
        <w:pStyle w:val="Ttulo1"/>
        <w:ind w:left="-5" w:right="0"/>
        <w:rPr>
          <w:b/>
        </w:rPr>
      </w:pPr>
      <w:r w:rsidRPr="00B02210">
        <w:rPr>
          <w:b/>
        </w:rPr>
        <w:t xml:space="preserve">Fundamento para el tratamiento de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El </w:t>
      </w:r>
      <w:r w:rsidRPr="0041620E">
        <w:rPr>
          <w:noProof/>
          <w:u w:val="single"/>
        </w:rPr>
        <w:t>Registro Civil</w:t>
      </w:r>
      <w:r w:rsidRPr="00154220">
        <w:t xml:space="preserve"> </w:t>
      </w:r>
      <w:r>
        <w:t xml:space="preserve">tratará los datos personales con fundamento en </w:t>
      </w:r>
      <w:r>
        <w:rPr>
          <w:noProof/>
        </w:rPr>
        <w:t>El Art. 9 del Codigo Familiar del estado de Zacatecas</w:t>
      </w:r>
    </w:p>
    <w:p w:rsidR="00491911" w:rsidRDefault="00491911" w:rsidP="00491911">
      <w:pPr>
        <w:ind w:left="-5" w:right="0"/>
      </w:pPr>
      <w:r>
        <w:t xml:space="preserve"> </w:t>
      </w:r>
    </w:p>
    <w:p w:rsidR="00491911" w:rsidRPr="00B02210" w:rsidRDefault="00491911" w:rsidP="00491911">
      <w:pPr>
        <w:pStyle w:val="Ttulo1"/>
        <w:ind w:left="-5" w:right="0"/>
        <w:rPr>
          <w:b/>
        </w:rPr>
      </w:pPr>
      <w:r w:rsidRPr="00B02210">
        <w:rPr>
          <w:b/>
        </w:rPr>
        <w:t xml:space="preserve">Finalidades </w:t>
      </w:r>
    </w:p>
    <w:p w:rsidR="00491911" w:rsidRDefault="00491911" w:rsidP="00491911">
      <w:pPr>
        <w:spacing w:after="258"/>
        <w:ind w:left="-5" w:right="0"/>
      </w:pPr>
      <w:r>
        <w:t xml:space="preserve">Los Datos Personales serán recabados para la siguiente finalidad: </w:t>
      </w:r>
    </w:p>
    <w:p w:rsidR="00491911" w:rsidRDefault="00491911" w:rsidP="00491911">
      <w:pPr>
        <w:ind w:left="720" w:right="0" w:hanging="360"/>
      </w:pPr>
      <w:r>
        <w:rPr>
          <w:sz w:val="28"/>
        </w:rPr>
        <w:t xml:space="preserve"> </w:t>
      </w:r>
      <w:r w:rsidRPr="0041620E">
        <w:rPr>
          <w:noProof/>
          <w:u w:val="single"/>
        </w:rPr>
        <w:t>Expedicion copia Fiel del Libro y Certificacion</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Transferencias </w:t>
      </w:r>
    </w:p>
    <w:p w:rsidR="00491911" w:rsidRPr="00B02210" w:rsidRDefault="00491911" w:rsidP="00491911"/>
    <w:p w:rsidR="00491911" w:rsidRDefault="00491911" w:rsidP="00491911">
      <w:pPr>
        <w:spacing w:after="25"/>
        <w:ind w:left="-5" w:right="0"/>
      </w:pPr>
      <w:r>
        <w:t xml:space="preserve">Se informa al titular, que los datos personales no serán transferidos, salvo en los supuestos establecidos en el artículo 70 de la Ley de Protección de Datos Personales en posesión de Sujetos Obligados del Estado de Zacatecas. ¿Dónde puede ejercer sus derechos ARCO? </w:t>
      </w:r>
    </w:p>
    <w:p w:rsidR="00491911" w:rsidRDefault="00491911" w:rsidP="00491911">
      <w:pPr>
        <w:spacing w:after="19" w:line="259" w:lineRule="auto"/>
        <w:ind w:left="0" w:right="0" w:firstLine="0"/>
        <w:jc w:val="left"/>
      </w:pPr>
      <w:r>
        <w:t xml:space="preserve"> </w:t>
      </w:r>
    </w:p>
    <w:p w:rsidR="00491911" w:rsidRPr="00B02210" w:rsidRDefault="00491911" w:rsidP="00491911">
      <w:pPr>
        <w:ind w:left="-5" w:right="0"/>
      </w:pPr>
      <w:r>
        <w:t xml:space="preserve">Usted podrá ejercer los derechos de acceso, rectificación, cancelación u oposición de sus datos personales (derechos ARCO) directamente ante la Unidad de Transparencia de este Ayuntamiento, ubicado en Calle Palacio Municipal #115, Col. Centro, Jalpa, Zacatecas, C.P. 99600, o bien, a través de la Plataforma Nacional de Transparencia (http://www.plataformadetransparencia.org.mx/) o en el correo electrónico </w:t>
      </w:r>
      <w:r w:rsidRPr="00B02210">
        <w:rPr>
          <w:color w:val="0563C1"/>
          <w:u w:color="0563C1"/>
        </w:rPr>
        <w:t>transparenciajalpa@gmail.com</w:t>
      </w:r>
    </w:p>
    <w:p w:rsidR="00491911" w:rsidRDefault="00491911" w:rsidP="00491911">
      <w:pPr>
        <w:spacing w:after="19" w:line="259" w:lineRule="auto"/>
        <w:ind w:left="0" w:right="0" w:firstLine="0"/>
        <w:jc w:val="left"/>
      </w:pPr>
      <w:r>
        <w:t xml:space="preserve"> </w:t>
      </w:r>
    </w:p>
    <w:p w:rsidR="00491911" w:rsidRDefault="00491911" w:rsidP="00491911">
      <w:pPr>
        <w:ind w:left="-5" w:right="0"/>
      </w:pPr>
      <w:r>
        <w:lastRenderedPageBreak/>
        <w:t xml:space="preserve">Si desea conocer el procedimiento para el ejercicio de estos derechos, puede acudir a la Unidad de Transparencia o enviar un correo electrónico a la dirección antes señalada o comunicarse al (463) 9552003 ext. 101. </w:t>
      </w:r>
    </w:p>
    <w:p w:rsidR="00491911" w:rsidRDefault="00491911" w:rsidP="00491911">
      <w:pPr>
        <w:spacing w:after="16" w:line="259" w:lineRule="auto"/>
        <w:ind w:left="59" w:right="0" w:firstLine="0"/>
        <w:jc w:val="center"/>
      </w:pPr>
      <w:r>
        <w:t xml:space="preserve"> </w:t>
      </w:r>
    </w:p>
    <w:p w:rsidR="00491911" w:rsidRPr="00B02210" w:rsidRDefault="00491911" w:rsidP="00491911">
      <w:pPr>
        <w:pStyle w:val="Ttulo1"/>
        <w:ind w:left="-5" w:right="0"/>
        <w:rPr>
          <w:b/>
        </w:rPr>
      </w:pPr>
      <w:r w:rsidRPr="00B02210">
        <w:rPr>
          <w:b/>
        </w:rPr>
        <w:t xml:space="preserve">Portabilidad de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La portabilidad de datos personales no impone obligación alguna al responsable de almacenar, preservar, guardar, mantener o conservar todos los datos personales en su posesión en un formato estructurado comúnmente utilizado, solo para efecto de garantizar ésta.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Por lo anterior, en razón del procedimiento de que se trata, para el cumplimiento de las atribuciones establecidas en la ley de la materia y los Lineamientos que establecen los parámetros, modalidades y procedimientos para la portabilidad de datos personales </w:t>
      </w:r>
      <w:r>
        <w:rPr>
          <w:u w:val="single" w:color="000000"/>
        </w:rPr>
        <w:t>no es aplicable el presente apartado.</w:t>
      </w:r>
      <w:r>
        <w:t xml:space="preserve">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Cambios al aviso de privacidad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Ayuntamiento de Jalpa. </w:t>
      </w:r>
    </w:p>
    <w:p w:rsidR="00491911" w:rsidRDefault="00491911" w:rsidP="00491911">
      <w:pPr>
        <w:spacing w:after="175" w:line="259" w:lineRule="auto"/>
        <w:ind w:left="0" w:right="0" w:firstLine="0"/>
        <w:jc w:val="left"/>
      </w:pPr>
      <w:r>
        <w:rPr>
          <w:sz w:val="22"/>
        </w:rPr>
        <w:t xml:space="preserve"> </w:t>
      </w:r>
    </w:p>
    <w:p w:rsidR="00491911" w:rsidRDefault="00491911" w:rsidP="00491911">
      <w:pPr>
        <w:spacing w:after="0" w:line="259" w:lineRule="auto"/>
        <w:ind w:left="0" w:right="0" w:firstLine="0"/>
        <w:jc w:val="left"/>
        <w:rPr>
          <w:sz w:val="22"/>
        </w:rPr>
      </w:pPr>
      <w:r>
        <w:rPr>
          <w:sz w:val="22"/>
        </w:rPr>
        <w:t xml:space="preserve"> </w:t>
      </w:r>
      <w:r>
        <w:rPr>
          <w:sz w:val="22"/>
        </w:rPr>
        <w:tab/>
        <w:t xml:space="preserve"> </w:t>
      </w:r>
    </w:p>
    <w:p w:rsidR="00491911" w:rsidRDefault="00491911" w:rsidP="00491911">
      <w:pPr>
        <w:spacing w:after="0" w:line="259" w:lineRule="auto"/>
        <w:ind w:left="0" w:right="0" w:firstLine="0"/>
        <w:jc w:val="left"/>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rPr>
          <w:b/>
          <w:sz w:val="28"/>
        </w:rPr>
      </w:pPr>
    </w:p>
    <w:p w:rsidR="00491911" w:rsidRPr="00B02210" w:rsidRDefault="00491911" w:rsidP="00491911">
      <w:pPr>
        <w:spacing w:after="5"/>
        <w:ind w:left="2155" w:right="2149"/>
        <w:jc w:val="center"/>
        <w:rPr>
          <w:b/>
          <w:sz w:val="28"/>
        </w:rPr>
      </w:pPr>
      <w:r w:rsidRPr="00B02210">
        <w:rPr>
          <w:b/>
          <w:sz w:val="28"/>
        </w:rPr>
        <w:lastRenderedPageBreak/>
        <w:t xml:space="preserve">Aviso de Privacidad Simplificado  </w:t>
      </w:r>
    </w:p>
    <w:p w:rsidR="00491911" w:rsidRDefault="00491911" w:rsidP="00491911">
      <w:pPr>
        <w:spacing w:after="0" w:line="259" w:lineRule="auto"/>
        <w:ind w:left="0" w:right="0" w:firstLine="0"/>
        <w:jc w:val="center"/>
        <w:rPr>
          <w:b/>
          <w:sz w:val="28"/>
        </w:rPr>
      </w:pPr>
      <w:r w:rsidRPr="0041620E">
        <w:rPr>
          <w:b/>
          <w:noProof/>
          <w:sz w:val="28"/>
        </w:rPr>
        <w:t>Copia fiel del Libro y Certificacion</w:t>
      </w:r>
    </w:p>
    <w:p w:rsidR="00491911" w:rsidRDefault="00491911" w:rsidP="00491911">
      <w:pPr>
        <w:spacing w:after="0" w:line="259" w:lineRule="auto"/>
        <w:ind w:left="0" w:right="0" w:firstLine="0"/>
        <w:jc w:val="center"/>
      </w:pPr>
    </w:p>
    <w:p w:rsidR="00491911" w:rsidRPr="00B02210" w:rsidRDefault="00491911" w:rsidP="00491911">
      <w:pPr>
        <w:pStyle w:val="Ttulo1"/>
        <w:ind w:left="-5" w:right="0"/>
        <w:rPr>
          <w:b/>
        </w:rPr>
      </w:pPr>
      <w:r w:rsidRPr="00B02210">
        <w:rPr>
          <w:b/>
        </w:rPr>
        <w:t xml:space="preserve">Del responsable de tratar sus datos personales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El Ayuntamiento de Jalpa, a través del </w:t>
      </w:r>
      <w:r w:rsidRPr="0041620E">
        <w:rPr>
          <w:noProof/>
          <w:u w:val="single"/>
        </w:rPr>
        <w:t>Registro Civil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491911" w:rsidRDefault="00491911" w:rsidP="00491911">
      <w:pPr>
        <w:spacing w:after="0"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Finalidades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Los Datos Personales serán recabados para la siguiente finalidad: </w:t>
      </w:r>
    </w:p>
    <w:p w:rsidR="00491911" w:rsidRDefault="00491911" w:rsidP="00491911">
      <w:pPr>
        <w:spacing w:after="106" w:line="259" w:lineRule="auto"/>
        <w:ind w:left="0" w:right="0" w:firstLine="0"/>
        <w:jc w:val="left"/>
      </w:pPr>
      <w:r>
        <w:t xml:space="preserve"> </w:t>
      </w:r>
    </w:p>
    <w:p w:rsidR="00491911" w:rsidRDefault="00491911" w:rsidP="00491911">
      <w:pPr>
        <w:ind w:left="720" w:right="0" w:hanging="360"/>
      </w:pPr>
      <w:r>
        <w:rPr>
          <w:sz w:val="28"/>
        </w:rPr>
        <w:t xml:space="preserve"> </w:t>
      </w:r>
      <w:r w:rsidRPr="0041620E">
        <w:rPr>
          <w:noProof/>
          <w:u w:val="single"/>
        </w:rPr>
        <w:t>Expedicion copia Fiel del Libro y Certificacion</w:t>
      </w:r>
    </w:p>
    <w:p w:rsidR="00491911" w:rsidRDefault="00491911" w:rsidP="00491911">
      <w:pPr>
        <w:spacing w:after="16" w:line="259" w:lineRule="auto"/>
        <w:ind w:left="720" w:right="0" w:firstLine="0"/>
        <w:jc w:val="left"/>
      </w:pPr>
      <w:r>
        <w:rPr>
          <w:color w:val="FF0000"/>
        </w:rPr>
        <w:t xml:space="preserve"> </w:t>
      </w:r>
    </w:p>
    <w:p w:rsidR="00491911" w:rsidRDefault="00491911" w:rsidP="00491911">
      <w:pPr>
        <w:ind w:left="-5" w:right="0"/>
      </w:pPr>
      <w:r>
        <w:t xml:space="preserve">Hacemos de su conocimiento que al brindar la información solicitada usted está otorgando su consentimiento tácito para la finalidad anteriormente expuesta. </w:t>
      </w:r>
    </w:p>
    <w:p w:rsidR="00491911" w:rsidRDefault="00491911" w:rsidP="00491911">
      <w:pPr>
        <w:spacing w:after="0"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Transferencias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Se informa al titular, que sus datos personales no serán transferidos, salvo en los supuestos establecidos en el artículo 70 de la Ley de Protección de Datos Personales en posesión de Sujetos Obligados del Estado de Zacatecas.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spacing w:after="115"/>
        <w:ind w:left="-5" w:right="0"/>
        <w:rPr>
          <w:b/>
        </w:rPr>
      </w:pPr>
      <w:r w:rsidRPr="00B02210">
        <w:rPr>
          <w:b/>
        </w:rPr>
        <w:t xml:space="preserve">Cambios al aviso de privacidad </w:t>
      </w:r>
    </w:p>
    <w:p w:rsidR="00491911" w:rsidRDefault="00491911" w:rsidP="00491911">
      <w:pPr>
        <w:spacing w:after="0" w:line="259" w:lineRule="auto"/>
        <w:ind w:left="0" w:right="0" w:firstLine="0"/>
      </w:pPr>
      <w:r>
        <w:t xml:space="preserve"> 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w:t>
      </w:r>
      <w:r w:rsidR="00562444">
        <w:t>Ayuntamiento</w:t>
      </w:r>
      <w:r>
        <w:t xml:space="preserve">.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491911" w:rsidRDefault="00491911" w:rsidP="00491911">
      <w:pPr>
        <w:spacing w:after="0" w:line="259" w:lineRule="auto"/>
        <w:ind w:left="0" w:right="0" w:firstLine="0"/>
        <w:jc w:val="left"/>
        <w:rPr>
          <w:sz w:val="22"/>
        </w:rPr>
        <w:sectPr w:rsidR="00491911" w:rsidSect="00841C1E">
          <w:headerReference w:type="even" r:id="rId9"/>
          <w:headerReference w:type="default" r:id="rId10"/>
          <w:headerReference w:type="first" r:id="rId11"/>
          <w:pgSz w:w="11906" w:h="16838"/>
          <w:pgMar w:top="2060" w:right="1696" w:bottom="1576" w:left="1702" w:header="708" w:footer="720" w:gutter="0"/>
          <w:pgNumType w:start="1"/>
          <w:cols w:space="720"/>
        </w:sectPr>
      </w:pPr>
    </w:p>
    <w:p w:rsidR="00491911" w:rsidRPr="00723FCF" w:rsidRDefault="00491911" w:rsidP="00491911">
      <w:pPr>
        <w:spacing w:after="5"/>
        <w:ind w:left="2155" w:right="2085"/>
        <w:jc w:val="center"/>
        <w:rPr>
          <w:b/>
          <w:sz w:val="32"/>
        </w:rPr>
      </w:pPr>
      <w:r w:rsidRPr="00723FCF">
        <w:rPr>
          <w:b/>
          <w:sz w:val="32"/>
        </w:rPr>
        <w:lastRenderedPageBreak/>
        <w:t>Aviso de Privacidad Integral</w:t>
      </w:r>
    </w:p>
    <w:p w:rsidR="00491911" w:rsidRPr="00723FCF" w:rsidRDefault="00491911" w:rsidP="00491911">
      <w:pPr>
        <w:spacing w:after="5"/>
        <w:ind w:left="2155" w:right="2085"/>
        <w:jc w:val="center"/>
        <w:rPr>
          <w:b/>
          <w:sz w:val="32"/>
          <w:u w:val="single"/>
        </w:rPr>
      </w:pPr>
      <w:r w:rsidRPr="00723FCF">
        <w:rPr>
          <w:b/>
          <w:sz w:val="32"/>
          <w:u w:val="single"/>
        </w:rPr>
        <w:t xml:space="preserve"> </w:t>
      </w:r>
      <w:r w:rsidRPr="0041620E">
        <w:rPr>
          <w:b/>
          <w:noProof/>
          <w:sz w:val="32"/>
          <w:u w:val="single"/>
        </w:rPr>
        <w:t>Constancia de Carácter Administrativo</w:t>
      </w:r>
      <w:r w:rsidRPr="00723FCF">
        <w:rPr>
          <w:b/>
          <w:sz w:val="32"/>
          <w:u w:val="single"/>
        </w:rPr>
        <w:t xml:space="preserve"> </w:t>
      </w:r>
    </w:p>
    <w:p w:rsidR="00491911" w:rsidRDefault="00491911" w:rsidP="00491911">
      <w:pPr>
        <w:spacing w:after="16" w:line="259" w:lineRule="auto"/>
        <w:ind w:left="59" w:right="0" w:firstLine="0"/>
        <w:jc w:val="center"/>
      </w:pPr>
      <w:r>
        <w:t xml:space="preserve"> </w:t>
      </w:r>
    </w:p>
    <w:p w:rsidR="00491911" w:rsidRPr="00B02210" w:rsidRDefault="00491911" w:rsidP="00491911">
      <w:pPr>
        <w:pStyle w:val="Ttulo1"/>
        <w:ind w:left="-5" w:right="0"/>
        <w:rPr>
          <w:b/>
        </w:rPr>
      </w:pPr>
      <w:r w:rsidRPr="00B02210">
        <w:rPr>
          <w:b/>
        </w:rPr>
        <w:t xml:space="preserve">Del responsable de tratar sus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El Ayuntamiento de Jalpa, a través del </w:t>
      </w:r>
      <w:r w:rsidRPr="0041620E">
        <w:rPr>
          <w:noProof/>
          <w:u w:val="single"/>
        </w:rPr>
        <w:t>Registro Civil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De los datos a recabar </w:t>
      </w:r>
    </w:p>
    <w:p w:rsidR="00491911" w:rsidRDefault="00491911" w:rsidP="00491911">
      <w:pPr>
        <w:spacing w:after="34" w:line="259" w:lineRule="auto"/>
        <w:ind w:left="0" w:right="0" w:firstLine="0"/>
        <w:jc w:val="left"/>
      </w:pPr>
      <w:r>
        <w:t xml:space="preserve"> </w:t>
      </w:r>
    </w:p>
    <w:p w:rsidR="00491911" w:rsidRDefault="00491911" w:rsidP="00491911">
      <w:pPr>
        <w:spacing w:after="16" w:line="259" w:lineRule="auto"/>
        <w:ind w:left="0" w:right="0" w:firstLine="0"/>
        <w:jc w:val="left"/>
      </w:pPr>
      <w:r>
        <w:rPr>
          <w:u w:val="single"/>
        </w:rPr>
        <w:t>-</w:t>
      </w:r>
      <w:r w:rsidRPr="0041620E">
        <w:rPr>
          <w:noProof/>
          <w:u w:val="single"/>
        </w:rPr>
        <w:t>Nombre, Lugar de Nacimiento y Fecha de Nacimiento</w:t>
      </w:r>
      <w:r>
        <w:t xml:space="preserve"> </w:t>
      </w:r>
    </w:p>
    <w:p w:rsidR="00491911" w:rsidRDefault="00491911" w:rsidP="00491911">
      <w:pPr>
        <w:spacing w:after="16" w:line="259" w:lineRule="auto"/>
        <w:ind w:left="0" w:right="0" w:firstLine="0"/>
        <w:jc w:val="left"/>
      </w:pPr>
    </w:p>
    <w:p w:rsidR="00491911" w:rsidRPr="00B02210" w:rsidRDefault="00491911" w:rsidP="00491911">
      <w:pPr>
        <w:pStyle w:val="Ttulo1"/>
        <w:ind w:left="-5" w:right="0"/>
        <w:rPr>
          <w:b/>
        </w:rPr>
      </w:pPr>
      <w:r w:rsidRPr="00B02210">
        <w:rPr>
          <w:b/>
        </w:rPr>
        <w:t xml:space="preserve">Fundamento para el tratamiento de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El </w:t>
      </w:r>
      <w:r w:rsidRPr="0041620E">
        <w:rPr>
          <w:noProof/>
          <w:u w:val="single"/>
        </w:rPr>
        <w:t>Registro Civil</w:t>
      </w:r>
      <w:r w:rsidRPr="00154220">
        <w:t xml:space="preserve"> </w:t>
      </w:r>
      <w:r>
        <w:t xml:space="preserve">tratará los datos personales con fundamento en </w:t>
      </w:r>
      <w:r>
        <w:rPr>
          <w:noProof/>
        </w:rPr>
        <w:t>El Art. 9 del Codigo Familiar del estado de Zacatecas</w:t>
      </w:r>
    </w:p>
    <w:p w:rsidR="00491911" w:rsidRDefault="00491911" w:rsidP="00491911">
      <w:pPr>
        <w:ind w:left="-5" w:right="0"/>
      </w:pPr>
      <w:r>
        <w:t xml:space="preserve"> </w:t>
      </w:r>
    </w:p>
    <w:p w:rsidR="00491911" w:rsidRPr="00B02210" w:rsidRDefault="00491911" w:rsidP="00491911">
      <w:pPr>
        <w:pStyle w:val="Ttulo1"/>
        <w:ind w:left="-5" w:right="0"/>
        <w:rPr>
          <w:b/>
        </w:rPr>
      </w:pPr>
      <w:r w:rsidRPr="00B02210">
        <w:rPr>
          <w:b/>
        </w:rPr>
        <w:t xml:space="preserve">Finalidades </w:t>
      </w:r>
    </w:p>
    <w:p w:rsidR="00491911" w:rsidRDefault="00491911" w:rsidP="00491911">
      <w:pPr>
        <w:spacing w:after="258"/>
        <w:ind w:left="-5" w:right="0"/>
      </w:pPr>
      <w:r>
        <w:t xml:space="preserve">Los Datos Personales serán recabados para la siguiente finalidad: </w:t>
      </w:r>
    </w:p>
    <w:p w:rsidR="00491911" w:rsidRDefault="00491911" w:rsidP="00491911">
      <w:pPr>
        <w:ind w:left="720" w:right="0" w:hanging="360"/>
      </w:pPr>
      <w:r>
        <w:rPr>
          <w:sz w:val="28"/>
        </w:rPr>
        <w:t xml:space="preserve"> </w:t>
      </w:r>
      <w:r w:rsidRPr="0041620E">
        <w:rPr>
          <w:noProof/>
          <w:u w:val="single"/>
        </w:rPr>
        <w:t>Expedicion de Constancias de Carácter Administrativo</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Transferencias </w:t>
      </w:r>
    </w:p>
    <w:p w:rsidR="00491911" w:rsidRPr="00B02210" w:rsidRDefault="00491911" w:rsidP="00491911"/>
    <w:p w:rsidR="00491911" w:rsidRDefault="00491911" w:rsidP="00491911">
      <w:pPr>
        <w:spacing w:after="25"/>
        <w:ind w:left="-5" w:right="0"/>
      </w:pPr>
      <w:r>
        <w:t xml:space="preserve">Se informa al titular, que los datos personales no serán transferidos, salvo en los supuestos establecidos en el artículo 70 de la Ley de Protección de Datos Personales en posesión de Sujetos Obligados del Estado de Zacatecas. ¿Dónde puede ejercer sus derechos ARCO? </w:t>
      </w:r>
    </w:p>
    <w:p w:rsidR="00491911" w:rsidRDefault="00491911" w:rsidP="00491911">
      <w:pPr>
        <w:spacing w:after="19" w:line="259" w:lineRule="auto"/>
        <w:ind w:left="0" w:right="0" w:firstLine="0"/>
        <w:jc w:val="left"/>
      </w:pPr>
      <w:r>
        <w:t xml:space="preserve"> </w:t>
      </w:r>
    </w:p>
    <w:p w:rsidR="00491911" w:rsidRPr="00B02210" w:rsidRDefault="00491911" w:rsidP="00491911">
      <w:pPr>
        <w:ind w:left="-5" w:right="0"/>
      </w:pPr>
      <w:r>
        <w:t xml:space="preserve">Usted podrá ejercer los derechos de acceso, rectificación, cancelación u oposición de sus datos personales (derechos ARCO) directamente ante la Unidad de Transparencia de este Ayuntamiento, ubicado en Calle Palacio Municipal #115, Col. Centro, Jalpa, Zacatecas, C.P. 99600, o bien, a través de la Plataforma Nacional de Transparencia </w:t>
      </w:r>
      <w:r>
        <w:lastRenderedPageBreak/>
        <w:t xml:space="preserve">(http://www.plataformadetransparencia.org.mx/) o en el correo electrónico </w:t>
      </w:r>
      <w:r w:rsidRPr="00B02210">
        <w:rPr>
          <w:color w:val="0563C1"/>
          <w:u w:color="0563C1"/>
        </w:rPr>
        <w:t>transparenciajalpa@gmail.com</w:t>
      </w:r>
    </w:p>
    <w:p w:rsidR="00491911" w:rsidRDefault="00491911" w:rsidP="00491911">
      <w:pPr>
        <w:spacing w:after="19" w:line="259" w:lineRule="auto"/>
        <w:ind w:left="0" w:right="0" w:firstLine="0"/>
        <w:jc w:val="left"/>
      </w:pPr>
      <w:r>
        <w:t xml:space="preserve"> </w:t>
      </w:r>
    </w:p>
    <w:p w:rsidR="00491911" w:rsidRDefault="00491911" w:rsidP="00491911">
      <w:pPr>
        <w:ind w:left="-5" w:right="0"/>
      </w:pPr>
      <w:r>
        <w:t xml:space="preserve">Si desea conocer el procedimiento para el ejercicio de estos derechos, puede acudir a la Unidad de Transparencia o enviar un correo electrónico a la dirección antes señalada o comunicarse al (463) 9552003 ext. 101. </w:t>
      </w:r>
    </w:p>
    <w:p w:rsidR="00491911" w:rsidRDefault="00491911" w:rsidP="00491911">
      <w:pPr>
        <w:spacing w:after="16" w:line="259" w:lineRule="auto"/>
        <w:ind w:left="59" w:right="0" w:firstLine="0"/>
        <w:jc w:val="center"/>
      </w:pPr>
      <w:r>
        <w:t xml:space="preserve"> </w:t>
      </w:r>
    </w:p>
    <w:p w:rsidR="00491911" w:rsidRPr="00B02210" w:rsidRDefault="00491911" w:rsidP="00491911">
      <w:pPr>
        <w:pStyle w:val="Ttulo1"/>
        <w:ind w:left="-5" w:right="0"/>
        <w:rPr>
          <w:b/>
        </w:rPr>
      </w:pPr>
      <w:r w:rsidRPr="00B02210">
        <w:rPr>
          <w:b/>
        </w:rPr>
        <w:t xml:space="preserve">Portabilidad de Datos Personales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La portabilidad de datos personales no impone obligación alguna al responsable de almacenar, preservar, guardar, mantener o conservar todos los datos personales en su posesión en un formato estructurado comúnmente utilizado, solo para efecto de garantizar ésta.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Por lo anterior, en razón del procedimiento de que se trata, para el cumplimiento de las atribuciones establecidas en la ley de la materia y los Lineamientos que establecen los parámetros, modalidades y procedimientos para la portabilidad de datos personales </w:t>
      </w:r>
      <w:r>
        <w:rPr>
          <w:u w:val="single" w:color="000000"/>
        </w:rPr>
        <w:t>no es aplicable el presente apartado.</w:t>
      </w:r>
      <w:r>
        <w:t xml:space="preserve">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Cambios al aviso de privacidad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Ayuntamiento de Jalpa. </w:t>
      </w:r>
    </w:p>
    <w:p w:rsidR="00491911" w:rsidRDefault="00491911" w:rsidP="00491911">
      <w:pPr>
        <w:spacing w:after="175" w:line="259" w:lineRule="auto"/>
        <w:ind w:left="0" w:right="0" w:firstLine="0"/>
        <w:jc w:val="left"/>
      </w:pPr>
      <w:r>
        <w:rPr>
          <w:sz w:val="22"/>
        </w:rPr>
        <w:t xml:space="preserve"> </w:t>
      </w:r>
    </w:p>
    <w:p w:rsidR="00491911" w:rsidRDefault="00491911" w:rsidP="00491911">
      <w:pPr>
        <w:spacing w:after="0" w:line="259" w:lineRule="auto"/>
        <w:ind w:left="0" w:right="0" w:firstLine="0"/>
        <w:jc w:val="left"/>
        <w:rPr>
          <w:sz w:val="22"/>
        </w:rPr>
      </w:pPr>
      <w:r>
        <w:rPr>
          <w:sz w:val="22"/>
        </w:rPr>
        <w:t xml:space="preserve"> </w:t>
      </w:r>
      <w:r>
        <w:rPr>
          <w:sz w:val="22"/>
        </w:rPr>
        <w:tab/>
        <w:t xml:space="preserve"> </w:t>
      </w:r>
    </w:p>
    <w:p w:rsidR="00491911" w:rsidRDefault="00491911" w:rsidP="00491911">
      <w:pPr>
        <w:spacing w:after="0" w:line="259" w:lineRule="auto"/>
        <w:ind w:left="0" w:right="0" w:firstLine="0"/>
        <w:jc w:val="left"/>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2155" w:right="2149"/>
        <w:jc w:val="center"/>
      </w:pPr>
    </w:p>
    <w:p w:rsidR="00491911" w:rsidRDefault="00491911" w:rsidP="00491911">
      <w:pPr>
        <w:spacing w:after="5"/>
        <w:ind w:left="0" w:right="2149" w:firstLine="0"/>
      </w:pPr>
    </w:p>
    <w:p w:rsidR="00491911" w:rsidRDefault="00491911" w:rsidP="00491911">
      <w:pPr>
        <w:spacing w:after="5"/>
        <w:ind w:left="0" w:right="2149" w:firstLine="0"/>
      </w:pPr>
    </w:p>
    <w:p w:rsidR="00491911" w:rsidRDefault="00491911" w:rsidP="00491911">
      <w:pPr>
        <w:spacing w:after="5"/>
        <w:ind w:left="2155" w:right="2149"/>
        <w:jc w:val="center"/>
      </w:pPr>
    </w:p>
    <w:p w:rsidR="00491911" w:rsidRDefault="00491911" w:rsidP="00491911">
      <w:pPr>
        <w:spacing w:after="5"/>
        <w:ind w:left="2155" w:right="2149"/>
        <w:jc w:val="center"/>
        <w:rPr>
          <w:b/>
          <w:sz w:val="28"/>
        </w:rPr>
      </w:pPr>
    </w:p>
    <w:p w:rsidR="00491911" w:rsidRPr="00B02210" w:rsidRDefault="00491911" w:rsidP="00491911">
      <w:pPr>
        <w:spacing w:after="5"/>
        <w:ind w:left="2155" w:right="2149"/>
        <w:jc w:val="center"/>
        <w:rPr>
          <w:b/>
          <w:sz w:val="28"/>
        </w:rPr>
      </w:pPr>
      <w:r w:rsidRPr="00B02210">
        <w:rPr>
          <w:b/>
          <w:sz w:val="28"/>
        </w:rPr>
        <w:lastRenderedPageBreak/>
        <w:t xml:space="preserve">Aviso de Privacidad Simplificado  </w:t>
      </w:r>
    </w:p>
    <w:p w:rsidR="00491911" w:rsidRDefault="00491911" w:rsidP="00491911">
      <w:pPr>
        <w:spacing w:after="0" w:line="259" w:lineRule="auto"/>
        <w:ind w:left="0" w:right="0" w:firstLine="0"/>
        <w:jc w:val="center"/>
        <w:rPr>
          <w:b/>
          <w:sz w:val="28"/>
        </w:rPr>
      </w:pPr>
      <w:r w:rsidRPr="0041620E">
        <w:rPr>
          <w:b/>
          <w:noProof/>
          <w:sz w:val="28"/>
        </w:rPr>
        <w:t>Constancia de Carácter Administrativo</w:t>
      </w:r>
    </w:p>
    <w:p w:rsidR="00491911" w:rsidRDefault="00491911" w:rsidP="00491911">
      <w:pPr>
        <w:spacing w:after="0" w:line="259" w:lineRule="auto"/>
        <w:ind w:left="0" w:right="0" w:firstLine="0"/>
        <w:jc w:val="center"/>
      </w:pPr>
    </w:p>
    <w:p w:rsidR="00491911" w:rsidRPr="00B02210" w:rsidRDefault="00491911" w:rsidP="00491911">
      <w:pPr>
        <w:pStyle w:val="Ttulo1"/>
        <w:ind w:left="-5" w:right="0"/>
        <w:rPr>
          <w:b/>
        </w:rPr>
      </w:pPr>
      <w:r w:rsidRPr="00B02210">
        <w:rPr>
          <w:b/>
        </w:rPr>
        <w:t xml:space="preserve">Del responsable de tratar sus datos personales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El Ayuntamiento de Jalpa, a través del </w:t>
      </w:r>
      <w:r w:rsidRPr="0041620E">
        <w:rPr>
          <w:noProof/>
          <w:u w:val="single"/>
        </w:rPr>
        <w:t>Registro Civil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491911" w:rsidRDefault="00491911" w:rsidP="00491911">
      <w:pPr>
        <w:spacing w:after="0"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Finalidades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Los Datos Personales serán recabados para la siguiente finalidad: </w:t>
      </w:r>
    </w:p>
    <w:p w:rsidR="00491911" w:rsidRDefault="00491911" w:rsidP="00491911">
      <w:pPr>
        <w:spacing w:after="106" w:line="259" w:lineRule="auto"/>
        <w:ind w:left="0" w:right="0" w:firstLine="0"/>
        <w:jc w:val="left"/>
      </w:pPr>
      <w:r>
        <w:t xml:space="preserve"> </w:t>
      </w:r>
    </w:p>
    <w:p w:rsidR="00491911" w:rsidRDefault="00491911" w:rsidP="00491911">
      <w:pPr>
        <w:ind w:left="720" w:right="0" w:hanging="360"/>
      </w:pPr>
      <w:r>
        <w:rPr>
          <w:sz w:val="28"/>
        </w:rPr>
        <w:t xml:space="preserve"> </w:t>
      </w:r>
      <w:r w:rsidRPr="0041620E">
        <w:rPr>
          <w:noProof/>
          <w:u w:val="single"/>
        </w:rPr>
        <w:t>Expedicion de Constancias de Carácter Administrativo</w:t>
      </w:r>
    </w:p>
    <w:p w:rsidR="00491911" w:rsidRDefault="00491911" w:rsidP="00491911">
      <w:pPr>
        <w:spacing w:after="16" w:line="259" w:lineRule="auto"/>
        <w:ind w:left="720" w:right="0" w:firstLine="0"/>
        <w:jc w:val="left"/>
      </w:pPr>
      <w:r>
        <w:rPr>
          <w:color w:val="FF0000"/>
        </w:rPr>
        <w:t xml:space="preserve"> </w:t>
      </w:r>
    </w:p>
    <w:p w:rsidR="00491911" w:rsidRDefault="00491911" w:rsidP="00491911">
      <w:pPr>
        <w:ind w:left="-5" w:right="0"/>
      </w:pPr>
      <w:r>
        <w:t xml:space="preserve">Hacemos de su conocimiento que al brindar la información solicitada usted está otorgando su consentimiento tácito para la finalidad anteriormente expuesta. </w:t>
      </w:r>
    </w:p>
    <w:p w:rsidR="00491911" w:rsidRDefault="00491911" w:rsidP="00491911">
      <w:pPr>
        <w:spacing w:after="0" w:line="259" w:lineRule="auto"/>
        <w:ind w:left="0" w:right="0" w:firstLine="0"/>
        <w:jc w:val="left"/>
      </w:pPr>
      <w:r>
        <w:t xml:space="preserve"> </w:t>
      </w:r>
    </w:p>
    <w:p w:rsidR="00491911" w:rsidRPr="00B02210" w:rsidRDefault="00491911" w:rsidP="00491911">
      <w:pPr>
        <w:pStyle w:val="Ttulo1"/>
        <w:ind w:left="-5" w:right="0"/>
        <w:rPr>
          <w:b/>
        </w:rPr>
      </w:pPr>
      <w:r w:rsidRPr="00B02210">
        <w:rPr>
          <w:b/>
        </w:rPr>
        <w:t xml:space="preserve">Transferencias </w:t>
      </w:r>
    </w:p>
    <w:p w:rsidR="00491911" w:rsidRDefault="00491911" w:rsidP="00491911">
      <w:pPr>
        <w:spacing w:after="0" w:line="259" w:lineRule="auto"/>
        <w:ind w:left="0" w:right="0" w:firstLine="0"/>
        <w:jc w:val="left"/>
      </w:pPr>
      <w:r>
        <w:t xml:space="preserve"> </w:t>
      </w:r>
    </w:p>
    <w:p w:rsidR="00491911" w:rsidRDefault="00491911" w:rsidP="00491911">
      <w:pPr>
        <w:ind w:left="-5" w:right="0"/>
      </w:pPr>
      <w:r>
        <w:t xml:space="preserve">Se informa al titular, que sus datos personales no serán transferidos, salvo en los supuestos establecidos en el artículo 70 de la Ley de Protección de Datos Personales en posesión de Sujetos Obligados del Estado de Zacatecas. </w:t>
      </w:r>
    </w:p>
    <w:p w:rsidR="00491911" w:rsidRDefault="00491911" w:rsidP="00491911">
      <w:pPr>
        <w:spacing w:after="16" w:line="259" w:lineRule="auto"/>
        <w:ind w:left="0" w:right="0" w:firstLine="0"/>
        <w:jc w:val="left"/>
      </w:pPr>
      <w:r>
        <w:t xml:space="preserve"> </w:t>
      </w:r>
    </w:p>
    <w:p w:rsidR="00491911" w:rsidRPr="00B02210" w:rsidRDefault="00491911" w:rsidP="00491911">
      <w:pPr>
        <w:pStyle w:val="Ttulo1"/>
        <w:spacing w:after="115"/>
        <w:ind w:left="-5" w:right="0"/>
        <w:rPr>
          <w:b/>
        </w:rPr>
      </w:pPr>
      <w:r w:rsidRPr="00B02210">
        <w:rPr>
          <w:b/>
        </w:rPr>
        <w:t xml:space="preserve">Cambios al aviso de privacidad </w:t>
      </w:r>
    </w:p>
    <w:p w:rsidR="00491911" w:rsidRDefault="00491911" w:rsidP="00491911">
      <w:pPr>
        <w:spacing w:after="0" w:line="259" w:lineRule="auto"/>
        <w:ind w:left="0" w:right="0" w:firstLine="0"/>
      </w:pPr>
      <w:r>
        <w:t xml:space="preserve"> En caso de que exista un cambio en este aviso de privacidad, lo haremos de su conocimiento a través de nuestro portal de internet </w:t>
      </w:r>
      <w:r>
        <w:rPr>
          <w:color w:val="0563C1"/>
          <w:u w:val="single" w:color="0563C1"/>
        </w:rPr>
        <w:t>https://www.jalpa.gob.mx</w:t>
      </w:r>
      <w:r>
        <w:t xml:space="preserve">  o bien, de manera presencial en las instalaciones del </w:t>
      </w:r>
      <w:r w:rsidR="00562444">
        <w:t>Ayuntamiento</w:t>
      </w:r>
      <w:bookmarkStart w:id="0" w:name="_GoBack"/>
      <w:bookmarkEnd w:id="0"/>
      <w:r>
        <w:t xml:space="preserve">. </w:t>
      </w:r>
    </w:p>
    <w:p w:rsidR="00491911" w:rsidRDefault="00491911" w:rsidP="00491911">
      <w:pPr>
        <w:spacing w:after="16" w:line="259" w:lineRule="auto"/>
        <w:ind w:left="0" w:right="0" w:firstLine="0"/>
        <w:jc w:val="left"/>
      </w:pPr>
      <w:r>
        <w:t xml:space="preserve"> </w:t>
      </w:r>
    </w:p>
    <w:p w:rsidR="00491911" w:rsidRDefault="00491911" w:rsidP="00491911">
      <w:pPr>
        <w:ind w:left="-5" w:right="0"/>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9E265F" w:rsidRDefault="009E265F" w:rsidP="00491911"/>
    <w:sectPr w:rsidR="009E265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002" w:rsidRDefault="00433002">
      <w:pPr>
        <w:spacing w:after="0" w:line="240" w:lineRule="auto"/>
      </w:pPr>
      <w:r>
        <w:separator/>
      </w:r>
    </w:p>
  </w:endnote>
  <w:endnote w:type="continuationSeparator" w:id="0">
    <w:p w:rsidR="00433002" w:rsidRDefault="00433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002" w:rsidRDefault="00433002">
      <w:pPr>
        <w:spacing w:after="0" w:line="240" w:lineRule="auto"/>
      </w:pPr>
      <w:r>
        <w:separator/>
      </w:r>
    </w:p>
  </w:footnote>
  <w:footnote w:type="continuationSeparator" w:id="0">
    <w:p w:rsidR="00433002" w:rsidRDefault="00433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491911">
    <w:pPr>
      <w:spacing w:after="0" w:line="259" w:lineRule="auto"/>
      <w:ind w:left="0" w:right="0" w:firstLine="0"/>
      <w:jc w:val="left"/>
    </w:pPr>
    <w:r>
      <w:rPr>
        <w:noProof/>
      </w:rPr>
      <w:drawing>
        <wp:anchor distT="0" distB="0" distL="114300" distR="114300" simplePos="0" relativeHeight="251659264" behindDoc="0" locked="0" layoutInCell="1" allowOverlap="0" wp14:anchorId="3774AC4B" wp14:editId="12029410">
          <wp:simplePos x="0" y="0"/>
          <wp:positionH relativeFrom="page">
            <wp:posOffset>1080516</wp:posOffset>
          </wp:positionH>
          <wp:positionV relativeFrom="page">
            <wp:posOffset>449581</wp:posOffset>
          </wp:positionV>
          <wp:extent cx="1371600" cy="826008"/>
          <wp:effectExtent l="0" t="0" r="0" b="0"/>
          <wp:wrapSquare wrapText="bothSides"/>
          <wp:docPr id="16"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rPr>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491911">
    <w:pPr>
      <w:spacing w:after="0" w:line="259" w:lineRule="auto"/>
      <w:ind w:left="0" w:right="0" w:firstLine="0"/>
      <w:jc w:val="left"/>
    </w:pPr>
    <w:r>
      <w:rPr>
        <w:noProof/>
      </w:rPr>
      <w:drawing>
        <wp:inline distT="0" distB="0" distL="0" distR="0" wp14:anchorId="07F6E2FD" wp14:editId="256EA7BA">
          <wp:extent cx="1304925" cy="13049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4925" cy="1304925"/>
                  </a:xfrm>
                  <a:prstGeom prst="rect">
                    <a:avLst/>
                  </a:prstGeom>
                </pic:spPr>
              </pic:pic>
            </a:graphicData>
          </a:graphic>
        </wp:inline>
      </w:drawing>
    </w:r>
    <w:r>
      <w:rPr>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491911">
    <w:pPr>
      <w:spacing w:after="0" w:line="259" w:lineRule="auto"/>
      <w:ind w:left="0" w:right="0" w:firstLine="0"/>
      <w:jc w:val="left"/>
    </w:pPr>
    <w:r>
      <w:rPr>
        <w:noProof/>
      </w:rPr>
      <w:drawing>
        <wp:anchor distT="0" distB="0" distL="114300" distR="114300" simplePos="0" relativeHeight="251660288" behindDoc="0" locked="0" layoutInCell="1" allowOverlap="0" wp14:anchorId="21255DAB" wp14:editId="31872D75">
          <wp:simplePos x="0" y="0"/>
          <wp:positionH relativeFrom="page">
            <wp:posOffset>1080516</wp:posOffset>
          </wp:positionH>
          <wp:positionV relativeFrom="page">
            <wp:posOffset>449581</wp:posOffset>
          </wp:positionV>
          <wp:extent cx="1371600" cy="826008"/>
          <wp:effectExtent l="0" t="0" r="0" b="0"/>
          <wp:wrapSquare wrapText="bothSides"/>
          <wp:docPr id="1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rPr>
        <w:sz w:val="22"/>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491911">
    <w:pPr>
      <w:spacing w:after="0" w:line="259" w:lineRule="auto"/>
      <w:ind w:left="0" w:right="0" w:firstLine="0"/>
      <w:jc w:val="left"/>
    </w:pPr>
    <w:r>
      <w:rPr>
        <w:noProof/>
      </w:rPr>
      <w:drawing>
        <wp:anchor distT="0" distB="0" distL="114300" distR="114300" simplePos="0" relativeHeight="251661312" behindDoc="0" locked="0" layoutInCell="1" allowOverlap="0" wp14:anchorId="29E7AE28" wp14:editId="38110767">
          <wp:simplePos x="0" y="0"/>
          <wp:positionH relativeFrom="page">
            <wp:posOffset>1080516</wp:posOffset>
          </wp:positionH>
          <wp:positionV relativeFrom="page">
            <wp:posOffset>449581</wp:posOffset>
          </wp:positionV>
          <wp:extent cx="1371600" cy="826008"/>
          <wp:effectExtent l="0" t="0" r="0" b="0"/>
          <wp:wrapSquare wrapText="bothSides"/>
          <wp:docPr id="19"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rPr>
        <w:sz w:val="22"/>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491911">
    <w:pPr>
      <w:spacing w:after="0" w:line="259" w:lineRule="auto"/>
      <w:ind w:left="0" w:right="0" w:firstLine="0"/>
      <w:jc w:val="left"/>
    </w:pPr>
    <w:r>
      <w:rPr>
        <w:noProof/>
      </w:rPr>
      <w:drawing>
        <wp:inline distT="0" distB="0" distL="0" distR="0" wp14:anchorId="0055D037" wp14:editId="772180A1">
          <wp:extent cx="1304925" cy="1304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4925" cy="1304925"/>
                  </a:xfrm>
                  <a:prstGeom prst="rect">
                    <a:avLst/>
                  </a:prstGeom>
                </pic:spPr>
              </pic:pic>
            </a:graphicData>
          </a:graphic>
        </wp:inline>
      </w:drawing>
    </w:r>
    <w:r>
      <w:rPr>
        <w:sz w:val="22"/>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C1E" w:rsidRDefault="00491911">
    <w:pPr>
      <w:spacing w:after="0" w:line="259" w:lineRule="auto"/>
      <w:ind w:left="0" w:right="0" w:firstLine="0"/>
      <w:jc w:val="left"/>
    </w:pPr>
    <w:r>
      <w:rPr>
        <w:noProof/>
      </w:rPr>
      <w:drawing>
        <wp:anchor distT="0" distB="0" distL="114300" distR="114300" simplePos="0" relativeHeight="251662336" behindDoc="0" locked="0" layoutInCell="1" allowOverlap="0" wp14:anchorId="5B509899" wp14:editId="3DFB1467">
          <wp:simplePos x="0" y="0"/>
          <wp:positionH relativeFrom="page">
            <wp:posOffset>1080516</wp:posOffset>
          </wp:positionH>
          <wp:positionV relativeFrom="page">
            <wp:posOffset>449581</wp:posOffset>
          </wp:positionV>
          <wp:extent cx="1371600" cy="826008"/>
          <wp:effectExtent l="0" t="0" r="0" b="0"/>
          <wp:wrapSquare wrapText="bothSides"/>
          <wp:docPr id="2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rPr>
        <w:sz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911"/>
    <w:rsid w:val="00433002"/>
    <w:rsid w:val="00491911"/>
    <w:rsid w:val="00562444"/>
    <w:rsid w:val="009E2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5FF1F4-63C3-45ED-BAED-2772BFDD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911"/>
    <w:pPr>
      <w:spacing w:after="4" w:line="266" w:lineRule="auto"/>
      <w:ind w:left="10" w:right="1" w:hanging="10"/>
      <w:jc w:val="both"/>
    </w:pPr>
    <w:rPr>
      <w:rFonts w:ascii="Times New Roman" w:eastAsia="Times New Roman" w:hAnsi="Times New Roman" w:cs="Times New Roman"/>
      <w:color w:val="000000"/>
      <w:sz w:val="24"/>
      <w:lang w:eastAsia="es-MX"/>
    </w:rPr>
  </w:style>
  <w:style w:type="paragraph" w:styleId="Ttulo1">
    <w:name w:val="heading 1"/>
    <w:next w:val="Normal"/>
    <w:link w:val="Ttulo1Car"/>
    <w:uiPriority w:val="9"/>
    <w:unhideWhenUsed/>
    <w:qFormat/>
    <w:rsid w:val="00491911"/>
    <w:pPr>
      <w:keepNext/>
      <w:keepLines/>
      <w:spacing w:after="18"/>
      <w:ind w:left="2155" w:right="2085" w:hanging="10"/>
      <w:outlineLvl w:val="0"/>
    </w:pPr>
    <w:rPr>
      <w:rFonts w:ascii="Times New Roman" w:eastAsia="Times New Roman" w:hAnsi="Times New Roman" w:cs="Times New Roman"/>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1911"/>
    <w:rPr>
      <w:rFonts w:ascii="Times New Roman" w:eastAsia="Times New Roman" w:hAnsi="Times New Roman" w:cs="Times New Roman"/>
      <w:color w:val="000000"/>
      <w:sz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2046</Words>
  <Characters>11256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de Gobierno</dc:creator>
  <cp:keywords/>
  <dc:description/>
  <cp:lastModifiedBy>Secretaría de Gobierno</cp:lastModifiedBy>
  <cp:revision>2</cp:revision>
  <dcterms:created xsi:type="dcterms:W3CDTF">2023-06-30T15:28:00Z</dcterms:created>
  <dcterms:modified xsi:type="dcterms:W3CDTF">2023-06-30T20:02:00Z</dcterms:modified>
</cp:coreProperties>
</file>